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3CF" w:rsidRPr="008043CF" w:rsidRDefault="008043CF" w:rsidP="008043CF">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8043CF">
        <w:rPr>
          <w:rFonts w:ascii="Times New Roman" w:eastAsia="Times New Roman" w:hAnsi="Times New Roman" w:cs="Times New Roman"/>
          <w:b/>
          <w:bCs/>
          <w:color w:val="000000"/>
          <w:kern w:val="36"/>
          <w:sz w:val="48"/>
          <w:szCs w:val="48"/>
        </w:rPr>
        <w:t>EXECUTIVE ORDER</w:t>
      </w:r>
      <w:r w:rsidRPr="008043CF">
        <w:rPr>
          <w:rFonts w:ascii="Times New Roman" w:eastAsia="Times New Roman" w:hAnsi="Times New Roman" w:cs="Times New Roman"/>
          <w:b/>
          <w:bCs/>
          <w:color w:val="000000"/>
          <w:kern w:val="36"/>
          <w:sz w:val="48"/>
          <w:szCs w:val="48"/>
        </w:rPr>
        <w:br/>
        <w:t>JBE 20-8</w:t>
      </w:r>
    </w:p>
    <w:p w:rsidR="008043CF" w:rsidRPr="008043CF" w:rsidRDefault="008043CF" w:rsidP="008043C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8043CF">
        <w:rPr>
          <w:rFonts w:ascii="Times New Roman" w:eastAsia="Times New Roman" w:hAnsi="Times New Roman" w:cs="Times New Roman"/>
          <w:b/>
          <w:bCs/>
          <w:color w:val="000000"/>
          <w:sz w:val="27"/>
          <w:szCs w:val="27"/>
        </w:rPr>
        <w:t>Statewide Independent Living Council</w:t>
      </w:r>
      <w:r w:rsidRPr="008043CF">
        <w:rPr>
          <w:rFonts w:ascii="Times New Roman" w:eastAsia="Times New Roman" w:hAnsi="Times New Roman" w:cs="Times New Roman"/>
          <w:color w:val="000000"/>
          <w:sz w:val="27"/>
          <w:szCs w:val="27"/>
        </w:rPr>
        <w:br/>
      </w:r>
      <w:r w:rsidRPr="008043CF">
        <w:rPr>
          <w:rFonts w:ascii="Times New Roman" w:eastAsia="Times New Roman" w:hAnsi="Times New Roman" w:cs="Times New Roman"/>
          <w:b/>
          <w:bCs/>
          <w:color w:val="000000"/>
          <w:sz w:val="27"/>
          <w:szCs w:val="27"/>
        </w:rPr>
        <w:t>Amending Executive Order Number 16-14</w:t>
      </w:r>
    </w:p>
    <w:p w:rsidR="008043CF" w:rsidRPr="008043CF" w:rsidRDefault="008043CF" w:rsidP="008043CF">
      <w:pPr>
        <w:shd w:val="clear" w:color="auto" w:fill="FFFFFF"/>
        <w:spacing w:beforeAutospacing="1" w:after="100" w:afterAutospacing="1" w:line="240" w:lineRule="auto"/>
        <w:rPr>
          <w:rFonts w:ascii="Times New Roman" w:eastAsia="Times New Roman" w:hAnsi="Times New Roman" w:cs="Times New Roman"/>
          <w:color w:val="000000"/>
          <w:sz w:val="24"/>
          <w:szCs w:val="24"/>
        </w:rPr>
      </w:pPr>
      <w:proofErr w:type="gramStart"/>
      <w:r w:rsidRPr="008043CF">
        <w:rPr>
          <w:rFonts w:ascii="Times New Roman" w:eastAsia="Times New Roman" w:hAnsi="Times New Roman" w:cs="Times New Roman"/>
          <w:b/>
          <w:bCs/>
          <w:color w:val="000000"/>
          <w:sz w:val="24"/>
          <w:szCs w:val="24"/>
        </w:rPr>
        <w:t>WHEREAS,   </w:t>
      </w:r>
      <w:proofErr w:type="gramEnd"/>
      <w:r w:rsidRPr="008043CF">
        <w:rPr>
          <w:rFonts w:ascii="Times New Roman" w:eastAsia="Times New Roman" w:hAnsi="Times New Roman" w:cs="Times New Roman"/>
          <w:color w:val="000000"/>
          <w:sz w:val="24"/>
          <w:szCs w:val="24"/>
        </w:rPr>
        <w:t>the State of Louisiana remains committed to promoting a philosophy of independent living in order to maximize the leadership, empowerment, independence, and productivity of individuals with disabilities;</w:t>
      </w:r>
    </w:p>
    <w:p w:rsidR="008043CF" w:rsidRPr="008043CF" w:rsidRDefault="008043CF" w:rsidP="008043C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8043CF">
        <w:rPr>
          <w:rFonts w:ascii="Times New Roman" w:eastAsia="Times New Roman" w:hAnsi="Times New Roman" w:cs="Times New Roman"/>
          <w:b/>
          <w:bCs/>
          <w:color w:val="000000"/>
          <w:sz w:val="24"/>
          <w:szCs w:val="24"/>
        </w:rPr>
        <w:t>WHEREAS, </w:t>
      </w:r>
      <w:r w:rsidRPr="008043CF">
        <w:rPr>
          <w:rFonts w:ascii="Times New Roman" w:eastAsia="Times New Roman" w:hAnsi="Times New Roman" w:cs="Times New Roman"/>
          <w:color w:val="000000"/>
          <w:sz w:val="24"/>
          <w:szCs w:val="24"/>
        </w:rPr>
        <w:t>  </w:t>
      </w:r>
      <w:proofErr w:type="gramEnd"/>
      <w:r w:rsidRPr="008043CF">
        <w:rPr>
          <w:rFonts w:ascii="Times New Roman" w:eastAsia="Times New Roman" w:hAnsi="Times New Roman" w:cs="Times New Roman"/>
          <w:color w:val="000000"/>
          <w:sz w:val="24"/>
          <w:szCs w:val="24"/>
        </w:rPr>
        <w:t xml:space="preserve"> the Federal Rehabilitation Act of 1973, as amended, specifically, 29 U.S.C.A. §796, was enacted to promote independent living by:</w:t>
      </w:r>
    </w:p>
    <w:p w:rsidR="008043CF" w:rsidRPr="008043CF" w:rsidRDefault="008043CF" w:rsidP="008043CF">
      <w:pPr>
        <w:shd w:val="clear" w:color="auto" w:fill="FFFFFF"/>
        <w:spacing w:beforeAutospacing="1" w:after="100" w:afterAutospacing="1" w:line="240" w:lineRule="auto"/>
        <w:rPr>
          <w:rFonts w:ascii="Times New Roman" w:eastAsia="Times New Roman" w:hAnsi="Times New Roman" w:cs="Times New Roman"/>
          <w:color w:val="000000"/>
          <w:sz w:val="24"/>
          <w:szCs w:val="24"/>
        </w:rPr>
      </w:pPr>
      <w:r w:rsidRPr="008043CF">
        <w:rPr>
          <w:rFonts w:ascii="Times New Roman" w:eastAsia="Times New Roman" w:hAnsi="Times New Roman" w:cs="Times New Roman"/>
          <w:color w:val="000000"/>
          <w:sz w:val="24"/>
          <w:szCs w:val="24"/>
        </w:rPr>
        <w:t>A. Providing financial assistance to States for providing, expanding, and improving the provision of independent living services;</w:t>
      </w:r>
    </w:p>
    <w:p w:rsidR="008043CF" w:rsidRPr="008043CF" w:rsidRDefault="008043CF" w:rsidP="008043C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3CF">
        <w:rPr>
          <w:rFonts w:ascii="Times New Roman" w:eastAsia="Times New Roman" w:hAnsi="Times New Roman" w:cs="Times New Roman"/>
          <w:color w:val="000000"/>
          <w:sz w:val="24"/>
          <w:szCs w:val="24"/>
        </w:rPr>
        <w:t>B. Providing financial assistance to develop and support statewide networks of centers for independent living; and</w:t>
      </w:r>
    </w:p>
    <w:p w:rsidR="008043CF" w:rsidRPr="008043CF" w:rsidRDefault="008043CF" w:rsidP="008043C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3CF">
        <w:rPr>
          <w:rFonts w:ascii="Times New Roman" w:eastAsia="Times New Roman" w:hAnsi="Times New Roman" w:cs="Times New Roman"/>
          <w:color w:val="000000"/>
          <w:sz w:val="24"/>
          <w:szCs w:val="24"/>
        </w:rPr>
        <w:t>C. Providing financial assistance to states for improving working relationships among independent living partners;</w:t>
      </w:r>
    </w:p>
    <w:p w:rsidR="008043CF" w:rsidRPr="008043CF" w:rsidRDefault="008043CF" w:rsidP="008043C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8043CF">
        <w:rPr>
          <w:rFonts w:ascii="Times New Roman" w:eastAsia="Times New Roman" w:hAnsi="Times New Roman" w:cs="Times New Roman"/>
          <w:b/>
          <w:bCs/>
          <w:color w:val="000000"/>
          <w:sz w:val="24"/>
          <w:szCs w:val="24"/>
        </w:rPr>
        <w:t>WHEREAS,   </w:t>
      </w:r>
      <w:proofErr w:type="gramEnd"/>
      <w:r w:rsidRPr="008043CF">
        <w:rPr>
          <w:rFonts w:ascii="Times New Roman" w:eastAsia="Times New Roman" w:hAnsi="Times New Roman" w:cs="Times New Roman"/>
          <w:color w:val="000000"/>
          <w:sz w:val="24"/>
          <w:szCs w:val="24"/>
        </w:rPr>
        <w:t>the Statewide Independent Living Council was reestablished and recreated within the executive department, Office of the Governor, in accordance with 29 U.S.C.A. §796d on April 29, 2016, through Executive Order Number JBE 16-14; and</w:t>
      </w:r>
    </w:p>
    <w:p w:rsidR="008043CF" w:rsidRPr="008043CF" w:rsidRDefault="008043CF" w:rsidP="008043C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8043CF">
        <w:rPr>
          <w:rFonts w:ascii="Times New Roman" w:eastAsia="Times New Roman" w:hAnsi="Times New Roman" w:cs="Times New Roman"/>
          <w:b/>
          <w:bCs/>
          <w:color w:val="000000"/>
          <w:sz w:val="24"/>
          <w:szCs w:val="24"/>
        </w:rPr>
        <w:t>WHEREAS,</w:t>
      </w:r>
      <w:r w:rsidRPr="008043CF">
        <w:rPr>
          <w:rFonts w:ascii="Times New Roman" w:eastAsia="Times New Roman" w:hAnsi="Times New Roman" w:cs="Times New Roman"/>
          <w:color w:val="000000"/>
          <w:sz w:val="24"/>
          <w:szCs w:val="24"/>
        </w:rPr>
        <w:t>  it</w:t>
      </w:r>
      <w:proofErr w:type="gramEnd"/>
      <w:r w:rsidRPr="008043CF">
        <w:rPr>
          <w:rFonts w:ascii="Times New Roman" w:eastAsia="Times New Roman" w:hAnsi="Times New Roman" w:cs="Times New Roman"/>
          <w:color w:val="000000"/>
          <w:sz w:val="24"/>
          <w:szCs w:val="24"/>
        </w:rPr>
        <w:t xml:space="preserve"> is necessary to amend Executive Order Number JBE 16-14.</w:t>
      </w:r>
    </w:p>
    <w:p w:rsidR="008043CF" w:rsidRPr="008043CF" w:rsidRDefault="008043CF" w:rsidP="008043C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3CF">
        <w:rPr>
          <w:rFonts w:ascii="Times New Roman" w:eastAsia="Times New Roman" w:hAnsi="Times New Roman" w:cs="Times New Roman"/>
          <w:b/>
          <w:bCs/>
          <w:color w:val="000000"/>
          <w:sz w:val="24"/>
          <w:szCs w:val="24"/>
        </w:rPr>
        <w:t>NOW, THEREFORE, I, JOHN BEL EDWARDS, </w:t>
      </w:r>
      <w:r w:rsidRPr="008043CF">
        <w:rPr>
          <w:rFonts w:ascii="Times New Roman" w:eastAsia="Times New Roman" w:hAnsi="Times New Roman" w:cs="Times New Roman"/>
          <w:color w:val="000000"/>
          <w:sz w:val="24"/>
          <w:szCs w:val="24"/>
        </w:rPr>
        <w:t>Governor of the State of Louisiana, in accordance with the authority vested in me by the Constitution and statutes of the State of Louisiana, do hereby order and direct as follows:</w:t>
      </w:r>
    </w:p>
    <w:p w:rsidR="008043CF" w:rsidRPr="008043CF" w:rsidRDefault="008043CF" w:rsidP="008043C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3CF">
        <w:rPr>
          <w:rFonts w:ascii="Times New Roman" w:eastAsia="Times New Roman" w:hAnsi="Times New Roman" w:cs="Times New Roman"/>
          <w:b/>
          <w:bCs/>
          <w:color w:val="000000"/>
          <w:sz w:val="24"/>
          <w:szCs w:val="24"/>
        </w:rPr>
        <w:t>SECTION 1: </w:t>
      </w:r>
      <w:r w:rsidRPr="008043CF">
        <w:rPr>
          <w:rFonts w:ascii="Times New Roman" w:eastAsia="Times New Roman" w:hAnsi="Times New Roman" w:cs="Times New Roman"/>
          <w:color w:val="000000"/>
          <w:sz w:val="24"/>
          <w:szCs w:val="24"/>
        </w:rPr>
        <w:t>Section 3 of Executive Order Number JBE 16-14, issued on April 29, 2016, is hereby amended as follows:</w:t>
      </w:r>
    </w:p>
    <w:p w:rsidR="008043CF" w:rsidRPr="008043CF" w:rsidRDefault="008043CF" w:rsidP="008043CF">
      <w:pPr>
        <w:shd w:val="clear" w:color="auto" w:fill="FFFFFF"/>
        <w:spacing w:beforeAutospacing="1" w:after="100" w:afterAutospacing="1" w:line="240" w:lineRule="auto"/>
        <w:rPr>
          <w:rFonts w:ascii="Times New Roman" w:eastAsia="Times New Roman" w:hAnsi="Times New Roman" w:cs="Times New Roman"/>
          <w:color w:val="000000"/>
          <w:sz w:val="24"/>
          <w:szCs w:val="24"/>
        </w:rPr>
      </w:pPr>
      <w:r w:rsidRPr="008043CF">
        <w:rPr>
          <w:rFonts w:ascii="Times New Roman" w:eastAsia="Times New Roman" w:hAnsi="Times New Roman" w:cs="Times New Roman"/>
          <w:color w:val="000000"/>
          <w:sz w:val="24"/>
          <w:szCs w:val="24"/>
        </w:rPr>
        <w:t>The Council shall be composed of twenty-four (24) members who shall be designated by the Governor. The membership of the Council shall be as follows:</w:t>
      </w:r>
    </w:p>
    <w:p w:rsidR="008043CF" w:rsidRPr="008043CF" w:rsidRDefault="008043CF" w:rsidP="008043CF">
      <w:pPr>
        <w:shd w:val="clear" w:color="auto" w:fill="FFFFFF"/>
        <w:spacing w:beforeAutospacing="1" w:after="100" w:afterAutospacing="1" w:line="240" w:lineRule="auto"/>
        <w:rPr>
          <w:rFonts w:ascii="Times New Roman" w:eastAsia="Times New Roman" w:hAnsi="Times New Roman" w:cs="Times New Roman"/>
          <w:color w:val="000000"/>
          <w:sz w:val="24"/>
          <w:szCs w:val="24"/>
        </w:rPr>
      </w:pPr>
      <w:r w:rsidRPr="008043CF">
        <w:rPr>
          <w:rFonts w:ascii="Times New Roman" w:eastAsia="Times New Roman" w:hAnsi="Times New Roman" w:cs="Times New Roman"/>
          <w:color w:val="000000"/>
          <w:sz w:val="24"/>
          <w:szCs w:val="24"/>
        </w:rPr>
        <w:t>A.  One (1) director of a center for independent living, chosen by the directors of centers for independent living within the state;</w:t>
      </w:r>
    </w:p>
    <w:p w:rsidR="008043CF" w:rsidRPr="008043CF" w:rsidRDefault="008043CF" w:rsidP="008043C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3CF">
        <w:rPr>
          <w:rFonts w:ascii="Times New Roman" w:eastAsia="Times New Roman" w:hAnsi="Times New Roman" w:cs="Times New Roman"/>
          <w:color w:val="000000"/>
          <w:sz w:val="24"/>
          <w:szCs w:val="24"/>
        </w:rPr>
        <w:t xml:space="preserve">B. Sixteen (16) members selected among the following:  individuals with disabilities; representatives from centers for independent living; parents and/or legal guardians of individuals with disabilities; advocates of and for individuals with disabilities; representatives from private </w:t>
      </w:r>
      <w:r w:rsidRPr="008043CF">
        <w:rPr>
          <w:rFonts w:ascii="Times New Roman" w:eastAsia="Times New Roman" w:hAnsi="Times New Roman" w:cs="Times New Roman"/>
          <w:color w:val="000000"/>
          <w:sz w:val="24"/>
          <w:szCs w:val="24"/>
        </w:rPr>
        <w:lastRenderedPageBreak/>
        <w:t>businesses; representatives from organizations that provide services for individuals with disabilities; and any other individuals deemed appropriate.</w:t>
      </w:r>
    </w:p>
    <w:p w:rsidR="008043CF" w:rsidRPr="008043CF" w:rsidRDefault="008043CF" w:rsidP="008043C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3CF">
        <w:rPr>
          <w:rFonts w:ascii="Times New Roman" w:eastAsia="Times New Roman" w:hAnsi="Times New Roman" w:cs="Times New Roman"/>
          <w:color w:val="000000"/>
          <w:sz w:val="24"/>
          <w:szCs w:val="24"/>
        </w:rPr>
        <w:t>C. Seven (7) ex officio, non-voting members, which shall include representatives from State agencies that provides services for individuals with disabilities. Ex officio members will not be counted for purposes of a quorum.</w:t>
      </w:r>
    </w:p>
    <w:p w:rsidR="008043CF" w:rsidRPr="008043CF" w:rsidRDefault="008043CF" w:rsidP="008043C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3CF">
        <w:rPr>
          <w:rFonts w:ascii="Times New Roman" w:eastAsia="Times New Roman" w:hAnsi="Times New Roman" w:cs="Times New Roman"/>
          <w:b/>
          <w:bCs/>
          <w:color w:val="000000"/>
          <w:sz w:val="24"/>
          <w:szCs w:val="24"/>
        </w:rPr>
        <w:t>SECTION 2:   </w:t>
      </w:r>
      <w:r w:rsidRPr="008043CF">
        <w:rPr>
          <w:rFonts w:ascii="Times New Roman" w:eastAsia="Times New Roman" w:hAnsi="Times New Roman" w:cs="Times New Roman"/>
          <w:color w:val="000000"/>
          <w:sz w:val="24"/>
          <w:szCs w:val="24"/>
        </w:rPr>
        <w:t>This Order is effective upon signature and shall continue in effect until amended, modified, terminated, or rescinded by the Governor, or terminated by operation of law.</w:t>
      </w:r>
    </w:p>
    <w:p w:rsidR="008043CF" w:rsidRPr="008043CF" w:rsidRDefault="008043CF" w:rsidP="008043C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3CF">
        <w:rPr>
          <w:rFonts w:ascii="Times New Roman" w:eastAsia="Times New Roman" w:hAnsi="Times New Roman" w:cs="Times New Roman"/>
          <w:b/>
          <w:bCs/>
          <w:color w:val="000000"/>
          <w:sz w:val="24"/>
          <w:szCs w:val="24"/>
        </w:rPr>
        <w:t>IN WITNESS WHEREOF</w:t>
      </w:r>
      <w:r w:rsidRPr="008043CF">
        <w:rPr>
          <w:rFonts w:ascii="Times New Roman" w:eastAsia="Times New Roman" w:hAnsi="Times New Roman" w:cs="Times New Roman"/>
          <w:color w:val="000000"/>
          <w:sz w:val="24"/>
          <w:szCs w:val="24"/>
        </w:rPr>
        <w:t>, I have set my hand officially and caused to be affixed the Great Seal of the State of Louisiana in the City of Baton Rouge, on this 2nd day of March, 2020.</w:t>
      </w:r>
    </w:p>
    <w:p w:rsidR="008043CF" w:rsidRPr="008043CF" w:rsidRDefault="008043CF" w:rsidP="008043CF">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rPr>
      </w:pPr>
      <w:r w:rsidRPr="008043CF">
        <w:rPr>
          <w:rFonts w:ascii="Times New Roman" w:eastAsia="Times New Roman" w:hAnsi="Times New Roman" w:cs="Times New Roman"/>
          <w:color w:val="000000"/>
          <w:sz w:val="24"/>
          <w:szCs w:val="24"/>
        </w:rPr>
        <w:t>John Bel Edwards</w:t>
      </w:r>
      <w:r w:rsidRPr="008043CF">
        <w:rPr>
          <w:rFonts w:ascii="Times New Roman" w:eastAsia="Times New Roman" w:hAnsi="Times New Roman" w:cs="Times New Roman"/>
          <w:color w:val="000000"/>
          <w:sz w:val="24"/>
          <w:szCs w:val="24"/>
        </w:rPr>
        <w:br/>
        <w:t>Governor</w:t>
      </w:r>
    </w:p>
    <w:p w:rsidR="008043CF" w:rsidRPr="008043CF" w:rsidRDefault="008043CF" w:rsidP="008043C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043CF">
        <w:rPr>
          <w:rFonts w:ascii="Times New Roman" w:eastAsia="Times New Roman" w:hAnsi="Times New Roman" w:cs="Times New Roman"/>
          <w:color w:val="000000"/>
          <w:sz w:val="27"/>
          <w:szCs w:val="27"/>
        </w:rPr>
        <w:t>ATTEST BY</w:t>
      </w:r>
      <w:r w:rsidRPr="008043CF">
        <w:rPr>
          <w:rFonts w:ascii="Times New Roman" w:eastAsia="Times New Roman" w:hAnsi="Times New Roman" w:cs="Times New Roman"/>
          <w:color w:val="000000"/>
          <w:sz w:val="27"/>
          <w:szCs w:val="27"/>
        </w:rPr>
        <w:br/>
        <w:t>THE GOVERNOR</w:t>
      </w:r>
      <w:r w:rsidRPr="008043CF">
        <w:rPr>
          <w:rFonts w:ascii="Times New Roman" w:eastAsia="Times New Roman" w:hAnsi="Times New Roman" w:cs="Times New Roman"/>
          <w:color w:val="000000"/>
          <w:sz w:val="27"/>
          <w:szCs w:val="27"/>
        </w:rPr>
        <w:br/>
        <w:t xml:space="preserve">Kyle </w:t>
      </w:r>
      <w:proofErr w:type="spellStart"/>
      <w:r w:rsidRPr="008043CF">
        <w:rPr>
          <w:rFonts w:ascii="Times New Roman" w:eastAsia="Times New Roman" w:hAnsi="Times New Roman" w:cs="Times New Roman"/>
          <w:color w:val="000000"/>
          <w:sz w:val="27"/>
          <w:szCs w:val="27"/>
        </w:rPr>
        <w:t>Ardoin</w:t>
      </w:r>
      <w:proofErr w:type="spellEnd"/>
      <w:r w:rsidRPr="008043CF">
        <w:rPr>
          <w:rFonts w:ascii="Times New Roman" w:eastAsia="Times New Roman" w:hAnsi="Times New Roman" w:cs="Times New Roman"/>
          <w:color w:val="000000"/>
          <w:sz w:val="27"/>
          <w:szCs w:val="27"/>
        </w:rPr>
        <w:br/>
        <w:t>Secretary of State</w:t>
      </w:r>
    </w:p>
    <w:p w:rsidR="008043CF" w:rsidRPr="008043CF" w:rsidRDefault="008043CF" w:rsidP="008043C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043CF">
        <w:rPr>
          <w:rFonts w:ascii="Times New Roman" w:eastAsia="Times New Roman" w:hAnsi="Times New Roman" w:cs="Times New Roman"/>
          <w:color w:val="000000"/>
          <w:sz w:val="27"/>
          <w:szCs w:val="27"/>
        </w:rPr>
        <w:t> </w:t>
      </w:r>
    </w:p>
    <w:p w:rsidR="00E9466F" w:rsidRDefault="00E9466F">
      <w:bookmarkStart w:id="0" w:name="_GoBack"/>
      <w:bookmarkEnd w:id="0"/>
    </w:p>
    <w:sectPr w:rsidR="00E94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3CF"/>
    <w:rsid w:val="008043CF"/>
    <w:rsid w:val="00E94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D29EF-3BBB-4120-A328-811A0A66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43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3C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043CF"/>
    <w:rPr>
      <w:b/>
      <w:bCs/>
    </w:rPr>
  </w:style>
  <w:style w:type="paragraph" w:styleId="NormalWeb">
    <w:name w:val="Normal (Web)"/>
    <w:basedOn w:val="Normal"/>
    <w:uiPriority w:val="99"/>
    <w:semiHidden/>
    <w:unhideWhenUsed/>
    <w:rsid w:val="008043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804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747057">
      <w:bodyDiv w:val="1"/>
      <w:marLeft w:val="0"/>
      <w:marRight w:val="0"/>
      <w:marTop w:val="0"/>
      <w:marBottom w:val="0"/>
      <w:divBdr>
        <w:top w:val="none" w:sz="0" w:space="0" w:color="auto"/>
        <w:left w:val="none" w:sz="0" w:space="0" w:color="auto"/>
        <w:bottom w:val="none" w:sz="0" w:space="0" w:color="auto"/>
        <w:right w:val="none" w:sz="0" w:space="0" w:color="auto"/>
      </w:divBdr>
      <w:divsChild>
        <w:div w:id="21709710">
          <w:marLeft w:val="0"/>
          <w:marRight w:val="0"/>
          <w:marTop w:val="0"/>
          <w:marBottom w:val="0"/>
          <w:divBdr>
            <w:top w:val="none" w:sz="0" w:space="0" w:color="auto"/>
            <w:left w:val="none" w:sz="0" w:space="0" w:color="auto"/>
            <w:bottom w:val="none" w:sz="0" w:space="0" w:color="auto"/>
            <w:right w:val="none" w:sz="0" w:space="0" w:color="auto"/>
          </w:divBdr>
          <w:divsChild>
            <w:div w:id="1813863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519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274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62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Jessica</dc:creator>
  <cp:keywords/>
  <dc:description/>
  <cp:lastModifiedBy>Lewis, Jessica</cp:lastModifiedBy>
  <cp:revision>1</cp:revision>
  <dcterms:created xsi:type="dcterms:W3CDTF">2021-01-08T18:21:00Z</dcterms:created>
  <dcterms:modified xsi:type="dcterms:W3CDTF">2021-01-08T18:22:00Z</dcterms:modified>
</cp:coreProperties>
</file>